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117B0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0"/>
          <w:szCs w:val="20"/>
        </w:rPr>
      </w:pPr>
      <w:r w:rsidRPr="00117B0E">
        <w:rPr>
          <w:rFonts w:ascii="Neo Sans Pro" w:hAnsi="Neo Sans Pro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117B0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0"/>
          <w:szCs w:val="20"/>
        </w:rPr>
      </w:pPr>
      <w:r w:rsidRPr="00117B0E">
        <w:rPr>
          <w:rFonts w:ascii="Neo Sans Pro" w:hAnsi="Neo Sans Pro" w:cs="NeoSansPro-Bold"/>
          <w:b/>
          <w:bCs/>
          <w:sz w:val="20"/>
          <w:szCs w:val="20"/>
        </w:rPr>
        <w:t>Nombre</w:t>
      </w:r>
      <w:r w:rsidR="00D95B8E">
        <w:rPr>
          <w:rFonts w:ascii="Neo Sans Pro" w:hAnsi="Neo Sans Pro" w:cs="NeoSansPro-Bold"/>
          <w:b/>
          <w:bCs/>
          <w:sz w:val="20"/>
          <w:szCs w:val="20"/>
        </w:rPr>
        <w:t xml:space="preserve"> </w:t>
      </w:r>
      <w:r w:rsidR="00D95B8E">
        <w:rPr>
          <w:rFonts w:ascii="Neo Sans Pro" w:hAnsi="Neo Sans Pro" w:cs="NeoSansPro-Bold"/>
          <w:bCs/>
          <w:sz w:val="20"/>
          <w:szCs w:val="20"/>
        </w:rPr>
        <w:t>Juan Alfredo Ulloa Vásquez</w:t>
      </w:r>
    </w:p>
    <w:p w:rsidR="00AB5916" w:rsidRPr="00117B0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sz w:val="20"/>
          <w:szCs w:val="20"/>
        </w:rPr>
      </w:pPr>
      <w:r w:rsidRPr="00117B0E">
        <w:rPr>
          <w:rFonts w:ascii="Neo Sans Pro" w:hAnsi="Neo Sans Pro" w:cs="NeoSansPro-Bold"/>
          <w:b/>
          <w:bCs/>
          <w:sz w:val="20"/>
          <w:szCs w:val="20"/>
        </w:rPr>
        <w:t xml:space="preserve">Grado de Escolaridad </w:t>
      </w:r>
      <w:r w:rsidR="00D95B8E">
        <w:rPr>
          <w:rFonts w:ascii="Neo Sans Pro" w:hAnsi="Neo Sans Pro" w:cs="NeoSansPro-Regular"/>
          <w:sz w:val="20"/>
          <w:szCs w:val="20"/>
        </w:rPr>
        <w:t xml:space="preserve">Licenciado en Derecho </w:t>
      </w:r>
    </w:p>
    <w:p w:rsidR="00AB5916" w:rsidRPr="00117B0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sz w:val="20"/>
          <w:szCs w:val="20"/>
        </w:rPr>
      </w:pPr>
      <w:r w:rsidRPr="00117B0E">
        <w:rPr>
          <w:rFonts w:ascii="Neo Sans Pro" w:hAnsi="Neo Sans Pro" w:cs="NeoSansPro-Bold"/>
          <w:b/>
          <w:bCs/>
          <w:sz w:val="20"/>
          <w:szCs w:val="20"/>
        </w:rPr>
        <w:t xml:space="preserve">Cédula Profesional (Licenciatura) </w:t>
      </w:r>
      <w:r w:rsidR="00D95B8E" w:rsidRPr="00D95B8E">
        <w:rPr>
          <w:rFonts w:ascii="Neo Sans Pro" w:hAnsi="Neo Sans Pro" w:cs="NeoSansPro-Bold"/>
          <w:bCs/>
          <w:sz w:val="20"/>
          <w:szCs w:val="20"/>
        </w:rPr>
        <w:t>6453830</w:t>
      </w:r>
    </w:p>
    <w:p w:rsidR="00AB5916" w:rsidRPr="00117B0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sz w:val="20"/>
          <w:szCs w:val="20"/>
        </w:rPr>
      </w:pPr>
      <w:r w:rsidRPr="00117B0E">
        <w:rPr>
          <w:rFonts w:ascii="Neo Sans Pro" w:hAnsi="Neo Sans Pro" w:cs="NeoSansPro-Bold"/>
          <w:b/>
          <w:bCs/>
          <w:sz w:val="20"/>
          <w:szCs w:val="20"/>
        </w:rPr>
        <w:t xml:space="preserve">Teléfono de Oficina </w:t>
      </w:r>
      <w:r w:rsidR="00561EB0" w:rsidRPr="00117B0E">
        <w:rPr>
          <w:rFonts w:ascii="Neo Sans Pro" w:hAnsi="Neo Sans Pro" w:cs="NeoSansPro-Bold"/>
          <w:bCs/>
          <w:sz w:val="20"/>
          <w:szCs w:val="20"/>
        </w:rPr>
        <w:t>22</w:t>
      </w:r>
      <w:r w:rsidR="00D95B8E">
        <w:rPr>
          <w:rFonts w:ascii="Neo Sans Pro" w:hAnsi="Neo Sans Pro" w:cs="NeoSansPro-Bold"/>
          <w:bCs/>
          <w:sz w:val="20"/>
          <w:szCs w:val="20"/>
        </w:rPr>
        <w:t xml:space="preserve"> 88 11 16 38</w:t>
      </w:r>
    </w:p>
    <w:p w:rsidR="00AB5916" w:rsidRPr="00117B0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sz w:val="20"/>
          <w:szCs w:val="20"/>
        </w:rPr>
      </w:pPr>
      <w:r w:rsidRPr="00117B0E">
        <w:rPr>
          <w:rFonts w:ascii="Neo Sans Pro" w:hAnsi="Neo Sans Pro" w:cs="NeoSansPro-Bold"/>
          <w:b/>
          <w:bCs/>
          <w:sz w:val="20"/>
          <w:szCs w:val="20"/>
        </w:rPr>
        <w:t xml:space="preserve">Correo Electrónico </w:t>
      </w:r>
      <w:r w:rsidR="00D95B8E" w:rsidRPr="00D95B8E">
        <w:rPr>
          <w:rFonts w:ascii="Neo Sans Pro" w:hAnsi="Neo Sans Pro" w:cs="NeoSansPro-Bold"/>
          <w:bCs/>
          <w:sz w:val="20"/>
          <w:szCs w:val="20"/>
        </w:rPr>
        <w:t>Osalani@hotmail.com</w:t>
      </w:r>
    </w:p>
    <w:p w:rsidR="00AB5916" w:rsidRPr="00117B0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0"/>
          <w:szCs w:val="20"/>
        </w:rPr>
      </w:pPr>
    </w:p>
    <w:p w:rsidR="00AB5916" w:rsidRPr="00117B0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0"/>
          <w:szCs w:val="20"/>
        </w:rPr>
      </w:pPr>
      <w:r w:rsidRPr="00117B0E">
        <w:rPr>
          <w:rFonts w:ascii="Neo Sans Pro" w:hAnsi="Neo Sans Pro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1939925" cy="352353"/>
            <wp:effectExtent l="0" t="0" r="317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843" cy="35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CC30E5" w:rsidRDefault="00D95B8E" w:rsidP="004C504D">
      <w:pPr>
        <w:spacing w:after="0" w:line="240" w:lineRule="auto"/>
        <w:jc w:val="both"/>
        <w:rPr>
          <w:rFonts w:ascii="Neo Sans Pro" w:hAnsi="Neo Sans Pro" w:cs="NeoSansPro-Bold"/>
          <w:bCs/>
          <w:sz w:val="20"/>
          <w:szCs w:val="20"/>
        </w:rPr>
      </w:pPr>
      <w:r w:rsidRPr="00CC30E5">
        <w:rPr>
          <w:rFonts w:ascii="Neo Sans Pro" w:hAnsi="Neo Sans Pro" w:cs="NeoSansPro-Bold"/>
          <w:bCs/>
          <w:sz w:val="20"/>
          <w:szCs w:val="20"/>
        </w:rPr>
        <w:t>2005-2009</w:t>
      </w:r>
    </w:p>
    <w:p w:rsidR="00D95B8E" w:rsidRPr="00CC30E5" w:rsidRDefault="00D95B8E" w:rsidP="004C504D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CC30E5">
        <w:rPr>
          <w:rFonts w:ascii="Neo Sans Pro" w:hAnsi="Neo Sans Pro" w:cs="NeoSansPro-Bold"/>
          <w:bCs/>
          <w:sz w:val="20"/>
          <w:szCs w:val="20"/>
        </w:rPr>
        <w:t>Universidad de Xalapa</w:t>
      </w:r>
    </w:p>
    <w:p w:rsidR="007F7D14" w:rsidRPr="00117B0E" w:rsidRDefault="007F7D14" w:rsidP="004C504D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AB5916" w:rsidRPr="00117B0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0"/>
          <w:szCs w:val="20"/>
        </w:rPr>
      </w:pPr>
      <w:r w:rsidRPr="00117B0E">
        <w:rPr>
          <w:rFonts w:ascii="Neo Sans Pro" w:hAnsi="Neo Sans Pro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8DC" w:rsidRPr="00117B0E" w:rsidRDefault="00D778DC" w:rsidP="00561EB0">
      <w:pPr>
        <w:spacing w:after="0" w:line="240" w:lineRule="auto"/>
        <w:contextualSpacing/>
        <w:jc w:val="both"/>
        <w:textAlignment w:val="baseline"/>
        <w:rPr>
          <w:rFonts w:ascii="Neo Sans Pro" w:eastAsiaTheme="minorEastAsia" w:hAnsi="Neo Sans Pro"/>
          <w:b/>
          <w:sz w:val="20"/>
          <w:szCs w:val="20"/>
          <w:lang w:eastAsia="es-MX"/>
        </w:rPr>
      </w:pPr>
    </w:p>
    <w:p w:rsidR="00561EB0" w:rsidRPr="00CC30E5" w:rsidRDefault="00D95B8E" w:rsidP="00561EB0">
      <w:pPr>
        <w:spacing w:after="0" w:line="240" w:lineRule="auto"/>
        <w:contextualSpacing/>
        <w:jc w:val="both"/>
        <w:textAlignment w:val="baseline"/>
        <w:rPr>
          <w:rFonts w:ascii="Neo Sans Pro" w:eastAsia="Times New Roman" w:hAnsi="Neo Sans Pro" w:cs="Times New Roman"/>
          <w:sz w:val="20"/>
          <w:szCs w:val="20"/>
          <w:lang w:eastAsia="es-MX"/>
        </w:rPr>
      </w:pPr>
      <w:r w:rsidRPr="00CC30E5">
        <w:rPr>
          <w:rFonts w:ascii="Neo Sans Pro" w:eastAsiaTheme="minorEastAsia" w:hAnsi="Neo Sans Pro"/>
          <w:sz w:val="20"/>
          <w:szCs w:val="20"/>
          <w:lang w:eastAsia="es-MX"/>
        </w:rPr>
        <w:t>2012 a la fecha Ministerio Público, ahora Fiscal</w:t>
      </w:r>
      <w:r w:rsidR="00CC30E5" w:rsidRPr="00CC30E5">
        <w:rPr>
          <w:rFonts w:ascii="Neo Sans Pro" w:eastAsiaTheme="minorEastAsia" w:hAnsi="Neo Sans Pro"/>
          <w:sz w:val="20"/>
          <w:szCs w:val="20"/>
          <w:lang w:eastAsia="es-MX"/>
        </w:rPr>
        <w:t xml:space="preserve"> en los </w:t>
      </w:r>
      <w:r w:rsidRPr="00CC30E5">
        <w:rPr>
          <w:rFonts w:ascii="Neo Sans Pro" w:eastAsiaTheme="minorEastAsia" w:hAnsi="Neo Sans Pro"/>
          <w:sz w:val="20"/>
          <w:szCs w:val="20"/>
          <w:lang w:eastAsia="es-MX"/>
        </w:rPr>
        <w:t>Munici</w:t>
      </w:r>
      <w:r w:rsidR="00CC30E5" w:rsidRPr="00CC30E5">
        <w:rPr>
          <w:rFonts w:ascii="Neo Sans Pro" w:eastAsiaTheme="minorEastAsia" w:hAnsi="Neo Sans Pro"/>
          <w:sz w:val="20"/>
          <w:szCs w:val="20"/>
          <w:lang w:eastAsia="es-MX"/>
        </w:rPr>
        <w:t>pios</w:t>
      </w:r>
      <w:r w:rsidRPr="00CC30E5">
        <w:rPr>
          <w:rFonts w:ascii="Neo Sans Pro" w:eastAsiaTheme="minorEastAsia" w:hAnsi="Neo Sans Pro"/>
          <w:sz w:val="20"/>
          <w:szCs w:val="20"/>
          <w:lang w:eastAsia="es-MX"/>
        </w:rPr>
        <w:t xml:space="preserve"> de Dos Ríos</w:t>
      </w:r>
      <w:r w:rsidR="00CC30E5" w:rsidRPr="00CC30E5">
        <w:rPr>
          <w:rFonts w:ascii="Neo Sans Pro" w:eastAsiaTheme="minorEastAsia" w:hAnsi="Neo Sans Pro"/>
          <w:sz w:val="20"/>
          <w:szCs w:val="20"/>
          <w:lang w:eastAsia="es-MX"/>
        </w:rPr>
        <w:t xml:space="preserve"> y Banderilla, </w:t>
      </w:r>
      <w:r w:rsidRPr="00CC30E5">
        <w:rPr>
          <w:rFonts w:ascii="Neo Sans Pro" w:eastAsiaTheme="minorEastAsia" w:hAnsi="Neo Sans Pro"/>
          <w:sz w:val="20"/>
          <w:szCs w:val="20"/>
          <w:lang w:eastAsia="es-MX"/>
        </w:rPr>
        <w:t xml:space="preserve"> Ver. </w:t>
      </w:r>
    </w:p>
    <w:p w:rsidR="00AB5916" w:rsidRPr="00117B0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0"/>
          <w:szCs w:val="20"/>
        </w:rPr>
      </w:pPr>
    </w:p>
    <w:p w:rsidR="00AB5916" w:rsidRPr="00117B0E" w:rsidRDefault="00321AF5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0"/>
          <w:szCs w:val="20"/>
        </w:rPr>
      </w:pPr>
      <w:r w:rsidRPr="00321AF5">
        <w:rPr>
          <w:rFonts w:ascii="Neo Sans Pro" w:hAnsi="Neo Sans Pro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8DC" w:rsidRPr="00117B0E" w:rsidRDefault="00D778DC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sz w:val="20"/>
          <w:szCs w:val="20"/>
        </w:rPr>
      </w:pPr>
    </w:p>
    <w:p w:rsidR="00D95B8E" w:rsidRPr="00117B0E" w:rsidRDefault="00D95B8E" w:rsidP="00D95B8E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sz w:val="20"/>
          <w:szCs w:val="20"/>
        </w:rPr>
      </w:pPr>
      <w:r w:rsidRPr="00117B0E">
        <w:rPr>
          <w:rFonts w:ascii="Neo Sans Pro" w:hAnsi="Neo Sans Pro" w:cs="NeoSansPro-Bold"/>
          <w:bCs/>
          <w:sz w:val="20"/>
          <w:szCs w:val="20"/>
        </w:rPr>
        <w:t>Derecho Constitucional</w:t>
      </w:r>
    </w:p>
    <w:p w:rsidR="00561EB0" w:rsidRPr="00117B0E" w:rsidRDefault="00561EB0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sz w:val="20"/>
          <w:szCs w:val="20"/>
        </w:rPr>
      </w:pPr>
      <w:r w:rsidRPr="00117B0E">
        <w:rPr>
          <w:rFonts w:ascii="Neo Sans Pro" w:hAnsi="Neo Sans Pro" w:cs="NeoSansPro-Bold"/>
          <w:bCs/>
          <w:sz w:val="20"/>
          <w:szCs w:val="20"/>
        </w:rPr>
        <w:t>Derecho Administrativo</w:t>
      </w:r>
    </w:p>
    <w:p w:rsidR="00561EB0" w:rsidRPr="00117B0E" w:rsidRDefault="00561EB0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sz w:val="20"/>
          <w:szCs w:val="20"/>
        </w:rPr>
      </w:pPr>
      <w:r w:rsidRPr="00117B0E">
        <w:rPr>
          <w:rFonts w:ascii="Neo Sans Pro" w:hAnsi="Neo Sans Pro" w:cs="NeoSansPro-Bold"/>
          <w:bCs/>
          <w:sz w:val="20"/>
          <w:szCs w:val="20"/>
        </w:rPr>
        <w:t>Derecho Civil</w:t>
      </w:r>
    </w:p>
    <w:p w:rsidR="00561EB0" w:rsidRPr="00117B0E" w:rsidRDefault="00561EB0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sz w:val="20"/>
          <w:szCs w:val="20"/>
        </w:rPr>
      </w:pPr>
      <w:r w:rsidRPr="00117B0E">
        <w:rPr>
          <w:rFonts w:ascii="Neo Sans Pro" w:hAnsi="Neo Sans Pro" w:cs="NeoSansPro-Bold"/>
          <w:bCs/>
          <w:sz w:val="20"/>
          <w:szCs w:val="20"/>
        </w:rPr>
        <w:t>Derecho Penal</w:t>
      </w:r>
    </w:p>
    <w:sectPr w:rsidR="00561EB0" w:rsidRPr="00117B0E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613" w:rsidRDefault="00DB5613" w:rsidP="00AB5916">
      <w:pPr>
        <w:spacing w:after="0" w:line="240" w:lineRule="auto"/>
      </w:pPr>
      <w:r>
        <w:separator/>
      </w:r>
    </w:p>
  </w:endnote>
  <w:endnote w:type="continuationSeparator" w:id="1">
    <w:p w:rsidR="00DB5613" w:rsidRDefault="00DB561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613" w:rsidRDefault="00DB5613" w:rsidP="00AB5916">
      <w:pPr>
        <w:spacing w:after="0" w:line="240" w:lineRule="auto"/>
      </w:pPr>
      <w:r>
        <w:separator/>
      </w:r>
    </w:p>
  </w:footnote>
  <w:footnote w:type="continuationSeparator" w:id="1">
    <w:p w:rsidR="00DB5613" w:rsidRDefault="00DB561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363C3"/>
    <w:multiLevelType w:val="hybridMultilevel"/>
    <w:tmpl w:val="AB0C8950"/>
    <w:lvl w:ilvl="0" w:tplc="7034E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AE87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8E1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305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F0D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40F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3EC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440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CA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0EB3EA4"/>
    <w:multiLevelType w:val="hybridMultilevel"/>
    <w:tmpl w:val="B64029A6"/>
    <w:lvl w:ilvl="0" w:tplc="23E2D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49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D6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FEB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306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90A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1CE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E1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21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0B3A"/>
    <w:rsid w:val="00076A27"/>
    <w:rsid w:val="000D5363"/>
    <w:rsid w:val="000D57B3"/>
    <w:rsid w:val="000E2580"/>
    <w:rsid w:val="00117B0E"/>
    <w:rsid w:val="00176BE7"/>
    <w:rsid w:val="00196774"/>
    <w:rsid w:val="00304E91"/>
    <w:rsid w:val="00321AF5"/>
    <w:rsid w:val="00382734"/>
    <w:rsid w:val="003F05CB"/>
    <w:rsid w:val="00462C41"/>
    <w:rsid w:val="004A1170"/>
    <w:rsid w:val="004B2D6E"/>
    <w:rsid w:val="004C504D"/>
    <w:rsid w:val="004E4FFA"/>
    <w:rsid w:val="005502F5"/>
    <w:rsid w:val="00561EB0"/>
    <w:rsid w:val="005A32B3"/>
    <w:rsid w:val="005A3F97"/>
    <w:rsid w:val="00600D12"/>
    <w:rsid w:val="006A0BEA"/>
    <w:rsid w:val="006B643A"/>
    <w:rsid w:val="006C232B"/>
    <w:rsid w:val="007009A2"/>
    <w:rsid w:val="00704AA9"/>
    <w:rsid w:val="007131B5"/>
    <w:rsid w:val="0071416F"/>
    <w:rsid w:val="00726727"/>
    <w:rsid w:val="007A03D6"/>
    <w:rsid w:val="007F7D14"/>
    <w:rsid w:val="008335E1"/>
    <w:rsid w:val="00A55604"/>
    <w:rsid w:val="00A66637"/>
    <w:rsid w:val="00A66DA8"/>
    <w:rsid w:val="00AB5916"/>
    <w:rsid w:val="00BA697E"/>
    <w:rsid w:val="00C527D3"/>
    <w:rsid w:val="00CC30E5"/>
    <w:rsid w:val="00CE7F12"/>
    <w:rsid w:val="00D03386"/>
    <w:rsid w:val="00D30961"/>
    <w:rsid w:val="00D73C83"/>
    <w:rsid w:val="00D778DC"/>
    <w:rsid w:val="00D95B8E"/>
    <w:rsid w:val="00DB2FA1"/>
    <w:rsid w:val="00DB5613"/>
    <w:rsid w:val="00DB6BD5"/>
    <w:rsid w:val="00DE2E01"/>
    <w:rsid w:val="00E71AD8"/>
    <w:rsid w:val="00F15CFE"/>
    <w:rsid w:val="00F52238"/>
    <w:rsid w:val="00F55614"/>
    <w:rsid w:val="00FA773E"/>
    <w:rsid w:val="00FC0BDC"/>
    <w:rsid w:val="00FD2440"/>
    <w:rsid w:val="00FE2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6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61EB0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2017-05-19T16:16:00Z</dcterms:created>
  <dcterms:modified xsi:type="dcterms:W3CDTF">2017-06-21T18:46:00Z</dcterms:modified>
</cp:coreProperties>
</file>